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0C106C" w:rsidP="00025287">
            <w:pPr>
              <w:rPr>
                <w:rFonts w:ascii="Calibri" w:hAnsi="Calibri" w:cs="Calibri"/>
                <w:highlight w:val="none"/>
              </w:rPr>
            </w:pPr>
            <w:r w:rsidRPr="002766E2">
              <w:rPr>
                <w:rFonts w:ascii="Calibri" w:hAnsi="Calibri" w:cs="Calibri"/>
                <w:highlight w:val="none"/>
              </w:rPr>
              <w:t>projekt rozpo</w:t>
            </w:r>
            <w:r w:rsidR="002766E2">
              <w:rPr>
                <w:rFonts w:ascii="Calibri" w:hAnsi="Calibri" w:cs="Calibri"/>
                <w:highlight w:val="none"/>
              </w:rPr>
              <w:t>rzą</w:t>
            </w:r>
            <w:r w:rsidR="002766E2" w:rsidRPr="00025287">
              <w:rPr>
                <w:rFonts w:ascii="Calibri" w:hAnsi="Calibri" w:cs="Calibri"/>
                <w:sz w:val="24"/>
                <w:szCs w:val="24"/>
                <w:highlight w:val="none"/>
              </w:rPr>
              <w:t>dzenia</w:t>
            </w:r>
            <w:r w:rsidR="002766E2" w:rsidRPr="00025287">
              <w:rPr>
                <w:rFonts w:ascii="Calibri" w:hAnsi="Calibri" w:cs="Calibri"/>
                <w:highlight w:val="none"/>
              </w:rPr>
              <w:t xml:space="preserve"> Ministra Cyfryzacji </w:t>
            </w:r>
            <w:r w:rsidR="001D5DE4" w:rsidRPr="00025287">
              <w:rPr>
                <w:rFonts w:ascii="Calibri" w:hAnsi="Calibri" w:cs="Calibri"/>
                <w:highlight w:val="none"/>
              </w:rPr>
              <w:t xml:space="preserve">w sprawie aplikacji mobilnej </w:t>
            </w:r>
            <w:r w:rsidR="001D5DE4" w:rsidRPr="00025287">
              <w:rPr>
                <w:rFonts w:ascii="Calibri" w:hAnsi="Calibri" w:cs="Calibri"/>
                <w:iCs/>
                <w:highlight w:val="none"/>
              </w:rPr>
              <w:t xml:space="preserve">służącej do </w:t>
            </w:r>
            <w:r w:rsidR="00025287" w:rsidRPr="00025287">
              <w:rPr>
                <w:rFonts w:ascii="Calibri" w:hAnsi="Calibri" w:cs="Calibri"/>
                <w:bCs/>
                <w:color w:val="auto"/>
                <w:highlight w:val="none"/>
                <w:lang w:eastAsia="en-US"/>
              </w:rPr>
              <w:t>rozliczania opłaty za przewóz osób</w:t>
            </w:r>
            <w:r w:rsidR="00025287" w:rsidRPr="00025287">
              <w:rPr>
                <w:rFonts w:ascii="Calibri" w:hAnsi="Calibri" w:cs="Calibri"/>
                <w:bCs/>
                <w:color w:val="auto"/>
                <w:highlight w:val="none"/>
                <w:lang w:eastAsia="en-US"/>
              </w:rPr>
              <w:t xml:space="preserve"> Nr 136</w:t>
            </w:r>
            <w:bookmarkStart w:id="0" w:name="_GoBack"/>
            <w:bookmarkEnd w:id="0"/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5287"/>
    <w:rsid w:val="000574B6"/>
    <w:rsid w:val="00062A7C"/>
    <w:rsid w:val="00090F63"/>
    <w:rsid w:val="000A12EC"/>
    <w:rsid w:val="000C106C"/>
    <w:rsid w:val="001D5DE4"/>
    <w:rsid w:val="002347F4"/>
    <w:rsid w:val="00247169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895D63"/>
    <w:rsid w:val="009053EE"/>
    <w:rsid w:val="009A6711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Sadowska Agnieszka</cp:lastModifiedBy>
  <cp:revision>3</cp:revision>
  <dcterms:created xsi:type="dcterms:W3CDTF">2019-10-08T11:09:00Z</dcterms:created>
  <dcterms:modified xsi:type="dcterms:W3CDTF">2019-12-03T10:41:00Z</dcterms:modified>
</cp:coreProperties>
</file>